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B043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ХАНТЫ-МАНСИЙСКИЙ АВТОНОМНЫЙ ОКРУГ-ЮГРА</w:t>
      </w:r>
    </w:p>
    <w:p w14:paraId="4D26C4E5" w14:textId="77777777" w:rsidR="0073720C" w:rsidRPr="0073720C" w:rsidRDefault="0073720C" w:rsidP="005E6B33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ХАНТЫ-МАНСИЙСКИЙ РАЙОН</w:t>
      </w:r>
    </w:p>
    <w:p w14:paraId="635C54C3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МУНИЦИПАЛЬНОЕ ОБРАЗОВАНИЕ</w:t>
      </w:r>
    </w:p>
    <w:p w14:paraId="682CB94B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СЕЛЬСКОЕ ПОСЕЛЕНИЕ ЦИНГАЛЫ</w:t>
      </w:r>
    </w:p>
    <w:p w14:paraId="16CD6723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</w:p>
    <w:p w14:paraId="60FA6AFA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АДМИНИСТРАЦИЯ СЕЛЬСКОГО ПОСЕЛЕНИЯ</w:t>
      </w:r>
    </w:p>
    <w:p w14:paraId="01E6DAAE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</w:p>
    <w:p w14:paraId="1060013B" w14:textId="77777777" w:rsidR="008D10B5" w:rsidRPr="0074465A" w:rsidRDefault="0073720C" w:rsidP="0074465A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ПОСТАНОВЛЕНИЕ</w:t>
      </w:r>
    </w:p>
    <w:p w14:paraId="4E1BFADE" w14:textId="77777777" w:rsidR="008D10B5" w:rsidRPr="008D10B5" w:rsidRDefault="008D10B5" w:rsidP="00D1332F">
      <w:pPr>
        <w:shd w:val="clear" w:color="auto" w:fill="FFFFFF"/>
        <w:jc w:val="center"/>
        <w:rPr>
          <w:spacing w:val="-4"/>
          <w:sz w:val="28"/>
          <w:szCs w:val="28"/>
        </w:rPr>
      </w:pPr>
    </w:p>
    <w:p w14:paraId="2273FD9A" w14:textId="2E7BBFAF" w:rsidR="008D10B5" w:rsidRPr="008D10B5" w:rsidRDefault="0074465A" w:rsidP="00D1332F">
      <w:pPr>
        <w:shd w:val="clear" w:color="auto" w:fill="FFFFFF"/>
        <w:rPr>
          <w:sz w:val="28"/>
          <w:szCs w:val="28"/>
        </w:rPr>
      </w:pPr>
      <w:r w:rsidRPr="006478AC">
        <w:rPr>
          <w:spacing w:val="-4"/>
          <w:sz w:val="28"/>
          <w:szCs w:val="28"/>
        </w:rPr>
        <w:t>о</w:t>
      </w:r>
      <w:r w:rsidR="008D10B5" w:rsidRPr="006478AC">
        <w:rPr>
          <w:spacing w:val="-4"/>
          <w:sz w:val="28"/>
          <w:szCs w:val="28"/>
        </w:rPr>
        <w:t>т</w:t>
      </w:r>
      <w:r w:rsidRPr="006478AC">
        <w:rPr>
          <w:spacing w:val="-4"/>
          <w:sz w:val="28"/>
          <w:szCs w:val="28"/>
        </w:rPr>
        <w:t xml:space="preserve"> </w:t>
      </w:r>
      <w:r w:rsidR="00BA0ADB">
        <w:rPr>
          <w:spacing w:val="-4"/>
          <w:sz w:val="28"/>
          <w:szCs w:val="28"/>
        </w:rPr>
        <w:t>22</w:t>
      </w:r>
      <w:r w:rsidR="008D10B5" w:rsidRPr="006478AC">
        <w:rPr>
          <w:spacing w:val="-4"/>
          <w:sz w:val="28"/>
          <w:szCs w:val="28"/>
        </w:rPr>
        <w:t>.</w:t>
      </w:r>
      <w:r w:rsidR="00B37B02">
        <w:rPr>
          <w:spacing w:val="-4"/>
          <w:sz w:val="28"/>
          <w:szCs w:val="28"/>
        </w:rPr>
        <w:t>0</w:t>
      </w:r>
      <w:r w:rsidR="00BA0ADB">
        <w:rPr>
          <w:spacing w:val="-4"/>
          <w:sz w:val="28"/>
          <w:szCs w:val="28"/>
        </w:rPr>
        <w:t>4</w:t>
      </w:r>
      <w:r w:rsidR="00C20FB9" w:rsidRPr="006478AC">
        <w:rPr>
          <w:spacing w:val="-4"/>
          <w:sz w:val="28"/>
          <w:szCs w:val="28"/>
        </w:rPr>
        <w:t>.</w:t>
      </w:r>
      <w:r w:rsidR="005E6B33" w:rsidRPr="006478AC">
        <w:rPr>
          <w:spacing w:val="-4"/>
          <w:sz w:val="28"/>
          <w:szCs w:val="28"/>
        </w:rPr>
        <w:t>202</w:t>
      </w:r>
      <w:r w:rsidR="006B7C02">
        <w:rPr>
          <w:spacing w:val="-4"/>
          <w:sz w:val="28"/>
          <w:szCs w:val="28"/>
        </w:rPr>
        <w:t>4</w:t>
      </w:r>
      <w:r w:rsidR="008D10B5" w:rsidRPr="006478AC">
        <w:rPr>
          <w:rFonts w:ascii="Arial" w:cs="Arial"/>
          <w:sz w:val="28"/>
          <w:szCs w:val="28"/>
        </w:rPr>
        <w:tab/>
        <w:t xml:space="preserve"> </w:t>
      </w:r>
      <w:r w:rsidRPr="006478AC">
        <w:rPr>
          <w:rFonts w:ascii="Arial" w:cs="Arial"/>
          <w:sz w:val="28"/>
          <w:szCs w:val="28"/>
        </w:rPr>
        <w:t xml:space="preserve">         </w:t>
      </w:r>
      <w:r w:rsidR="008D10B5" w:rsidRPr="006478AC">
        <w:rPr>
          <w:rFonts w:ascii="Arial" w:cs="Arial"/>
          <w:sz w:val="28"/>
          <w:szCs w:val="28"/>
        </w:rPr>
        <w:t xml:space="preserve">                                    </w:t>
      </w:r>
      <w:r w:rsidR="0049409A" w:rsidRPr="006478AC">
        <w:rPr>
          <w:rFonts w:ascii="Arial" w:cs="Arial"/>
          <w:sz w:val="28"/>
          <w:szCs w:val="28"/>
        </w:rPr>
        <w:t xml:space="preserve"> </w:t>
      </w:r>
      <w:r w:rsidR="00B33369" w:rsidRPr="006478AC">
        <w:rPr>
          <w:rFonts w:ascii="Arial" w:cs="Arial"/>
          <w:sz w:val="28"/>
          <w:szCs w:val="28"/>
        </w:rPr>
        <w:t xml:space="preserve">                          </w:t>
      </w:r>
      <w:r w:rsidRPr="006478AC">
        <w:rPr>
          <w:rFonts w:ascii="Arial" w:cs="Arial"/>
          <w:sz w:val="28"/>
          <w:szCs w:val="28"/>
        </w:rPr>
        <w:t xml:space="preserve">       </w:t>
      </w:r>
      <w:r w:rsidR="00B33369" w:rsidRPr="006478AC">
        <w:rPr>
          <w:rFonts w:ascii="Arial" w:cs="Arial"/>
          <w:sz w:val="28"/>
          <w:szCs w:val="28"/>
        </w:rPr>
        <w:t xml:space="preserve">  </w:t>
      </w:r>
      <w:r w:rsidR="005E6B33" w:rsidRPr="006478AC">
        <w:rPr>
          <w:sz w:val="28"/>
          <w:szCs w:val="28"/>
        </w:rPr>
        <w:t xml:space="preserve">№ </w:t>
      </w:r>
      <w:r w:rsidR="00BA0ADB">
        <w:rPr>
          <w:sz w:val="28"/>
          <w:szCs w:val="28"/>
        </w:rPr>
        <w:t>21</w:t>
      </w:r>
    </w:p>
    <w:p w14:paraId="56D4C673" w14:textId="77777777" w:rsidR="008D10B5" w:rsidRPr="001926EC" w:rsidRDefault="0014335D" w:rsidP="00D1332F">
      <w:pPr>
        <w:shd w:val="clear" w:color="auto" w:fill="FFFFFF"/>
        <w:rPr>
          <w:sz w:val="28"/>
          <w:szCs w:val="28"/>
        </w:rPr>
      </w:pPr>
      <w:r w:rsidRPr="001926EC">
        <w:rPr>
          <w:iCs/>
          <w:sz w:val="28"/>
          <w:szCs w:val="28"/>
        </w:rPr>
        <w:t>с. Цингалы</w:t>
      </w:r>
    </w:p>
    <w:p w14:paraId="3BCE0AE3" w14:textId="77777777" w:rsidR="0001494B" w:rsidRDefault="0001494B" w:rsidP="00D1332F">
      <w:pPr>
        <w:tabs>
          <w:tab w:val="left" w:pos="10080"/>
        </w:tabs>
        <w:suppressAutoHyphens/>
        <w:jc w:val="center"/>
        <w:rPr>
          <w:rFonts w:eastAsia="Calibri"/>
          <w:bCs/>
          <w:sz w:val="28"/>
          <w:szCs w:val="28"/>
          <w:lang w:eastAsia="en-US"/>
        </w:rPr>
      </w:pPr>
    </w:p>
    <w:p w14:paraId="6A846986" w14:textId="77777777" w:rsidR="005E6B33" w:rsidRDefault="005E6B33" w:rsidP="00D1332F">
      <w:pPr>
        <w:tabs>
          <w:tab w:val="left" w:pos="10080"/>
        </w:tabs>
        <w:suppressAutoHyphens/>
        <w:jc w:val="center"/>
        <w:rPr>
          <w:rFonts w:eastAsia="Calibri"/>
          <w:bCs/>
          <w:sz w:val="28"/>
          <w:szCs w:val="28"/>
          <w:lang w:eastAsia="en-US"/>
        </w:rPr>
      </w:pPr>
    </w:p>
    <w:p w14:paraId="74D12952" w14:textId="77777777" w:rsidR="0001494B" w:rsidRPr="0001494B" w:rsidRDefault="00972FF4" w:rsidP="00972FF4">
      <w:pPr>
        <w:ind w:right="538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признании утратившим</w:t>
      </w:r>
      <w:r w:rsidR="0001494B" w:rsidRPr="0001494B">
        <w:rPr>
          <w:rFonts w:eastAsia="Calibri"/>
          <w:bCs/>
          <w:sz w:val="28"/>
          <w:szCs w:val="28"/>
          <w:lang w:eastAsia="en-US"/>
        </w:rPr>
        <w:t xml:space="preserve"> силу постановлени</w:t>
      </w:r>
      <w:r w:rsidR="00CA1DEB">
        <w:rPr>
          <w:rFonts w:eastAsia="Calibri"/>
          <w:bCs/>
          <w:sz w:val="28"/>
          <w:szCs w:val="28"/>
          <w:lang w:eastAsia="en-US"/>
        </w:rPr>
        <w:t>е</w:t>
      </w:r>
      <w:r w:rsidR="0001494B" w:rsidRPr="0001494B">
        <w:rPr>
          <w:rFonts w:eastAsia="Calibri"/>
          <w:bCs/>
          <w:sz w:val="28"/>
          <w:szCs w:val="28"/>
          <w:lang w:eastAsia="en-US"/>
        </w:rPr>
        <w:t xml:space="preserve"> администрации сельского поселения Цингалы</w:t>
      </w:r>
    </w:p>
    <w:p w14:paraId="172B215B" w14:textId="77777777" w:rsidR="000121E9" w:rsidRDefault="000121E9" w:rsidP="0074465A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6CAB6F8E" w14:textId="77777777" w:rsidR="005E6B33" w:rsidRPr="000121E9" w:rsidRDefault="005E6B33" w:rsidP="0074465A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07E39014" w14:textId="77777777" w:rsidR="00011FCC" w:rsidRPr="00011FCC" w:rsidRDefault="000121E9" w:rsidP="0001494B">
      <w:pPr>
        <w:ind w:firstLine="709"/>
        <w:jc w:val="both"/>
        <w:rPr>
          <w:bCs/>
          <w:sz w:val="28"/>
          <w:szCs w:val="28"/>
        </w:rPr>
      </w:pPr>
      <w:r w:rsidRPr="00924847">
        <w:rPr>
          <w:rFonts w:eastAsia="Calibri"/>
          <w:sz w:val="28"/>
          <w:szCs w:val="28"/>
          <w:lang w:eastAsia="en-US"/>
        </w:rPr>
        <w:t>В</w:t>
      </w:r>
      <w:r w:rsidRPr="00924847">
        <w:rPr>
          <w:rFonts w:eastAsia="Calibri"/>
          <w:sz w:val="28"/>
          <w:szCs w:val="28"/>
          <w:lang w:val="en-US" w:eastAsia="en-US"/>
        </w:rPr>
        <w:t> </w:t>
      </w:r>
      <w:r w:rsidRPr="00924847">
        <w:rPr>
          <w:rFonts w:eastAsia="Calibri"/>
          <w:sz w:val="28"/>
          <w:szCs w:val="28"/>
          <w:lang w:eastAsia="en-US"/>
        </w:rPr>
        <w:t>целях приведения муниципальных правовых актов в соответствие с действующим законодательством,</w:t>
      </w:r>
      <w:r w:rsidR="00C41EF0">
        <w:rPr>
          <w:rFonts w:eastAsia="Calibri"/>
          <w:sz w:val="28"/>
          <w:szCs w:val="28"/>
          <w:lang w:eastAsia="en-US"/>
        </w:rPr>
        <w:t xml:space="preserve"> </w:t>
      </w:r>
    </w:p>
    <w:p w14:paraId="401AFB8C" w14:textId="77777777" w:rsidR="000121E9" w:rsidRDefault="000121E9" w:rsidP="000121E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631111C" w14:textId="5C46B088" w:rsidR="00E51631" w:rsidRDefault="0001494B" w:rsidP="00CA1DE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1494B">
        <w:rPr>
          <w:rFonts w:eastAsia="Calibri"/>
          <w:sz w:val="28"/>
          <w:szCs w:val="28"/>
          <w:lang w:eastAsia="en-US"/>
        </w:rPr>
        <w:t xml:space="preserve">1. </w:t>
      </w:r>
      <w:r w:rsidR="00CA1DEB">
        <w:rPr>
          <w:rFonts w:eastAsia="Calibri"/>
          <w:sz w:val="28"/>
          <w:szCs w:val="28"/>
          <w:lang w:eastAsia="en-US"/>
        </w:rPr>
        <w:t>П</w:t>
      </w:r>
      <w:r w:rsidR="00011FCC">
        <w:rPr>
          <w:rFonts w:eastAsia="Calibri"/>
          <w:sz w:val="28"/>
          <w:szCs w:val="28"/>
          <w:lang w:eastAsia="en-US"/>
        </w:rPr>
        <w:t xml:space="preserve">остановление </w:t>
      </w:r>
      <w:r w:rsidRPr="0001494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11FCC">
        <w:rPr>
          <w:rFonts w:eastAsia="Calibri"/>
          <w:sz w:val="28"/>
          <w:szCs w:val="28"/>
          <w:lang w:eastAsia="en-US"/>
        </w:rPr>
        <w:t>сельского посе</w:t>
      </w:r>
      <w:r w:rsidR="0075660C">
        <w:rPr>
          <w:rFonts w:eastAsia="Calibri"/>
          <w:sz w:val="28"/>
          <w:szCs w:val="28"/>
          <w:lang w:eastAsia="en-US"/>
        </w:rPr>
        <w:t xml:space="preserve">ления Цингалы от </w:t>
      </w:r>
      <w:r w:rsidR="00BA0ADB" w:rsidRPr="00BA0ADB">
        <w:rPr>
          <w:rFonts w:eastAsia="Calibri"/>
          <w:sz w:val="28"/>
          <w:szCs w:val="28"/>
          <w:lang w:eastAsia="en-US"/>
        </w:rPr>
        <w:t>11.04.2024</w:t>
      </w:r>
      <w:r w:rsidR="0075660C">
        <w:rPr>
          <w:rFonts w:eastAsia="Calibri"/>
          <w:sz w:val="28"/>
          <w:szCs w:val="28"/>
          <w:lang w:eastAsia="en-US"/>
        </w:rPr>
        <w:t xml:space="preserve"> № </w:t>
      </w:r>
      <w:r w:rsidR="00BA0ADB">
        <w:rPr>
          <w:rFonts w:eastAsia="Calibri"/>
          <w:sz w:val="28"/>
          <w:szCs w:val="28"/>
          <w:lang w:eastAsia="en-US"/>
        </w:rPr>
        <w:t>16</w:t>
      </w:r>
      <w:r w:rsidR="00E51631">
        <w:rPr>
          <w:rFonts w:eastAsia="Calibri"/>
          <w:sz w:val="28"/>
          <w:szCs w:val="28"/>
          <w:lang w:eastAsia="en-US"/>
        </w:rPr>
        <w:t xml:space="preserve"> </w:t>
      </w:r>
      <w:r w:rsidR="0074465A" w:rsidRPr="0074465A">
        <w:rPr>
          <w:rFonts w:eastAsia="Calibri"/>
          <w:sz w:val="28"/>
          <w:szCs w:val="28"/>
          <w:lang w:eastAsia="en-US"/>
        </w:rPr>
        <w:t>«</w:t>
      </w:r>
      <w:r w:rsidR="00BA0ADB" w:rsidRPr="00BA0ADB">
        <w:rPr>
          <w:sz w:val="28"/>
          <w:szCs w:val="28"/>
        </w:rPr>
        <w:t>О внесении изменений в постановление администрации сельского поселения Цингалы от 28.05.2021 № 35 «Об утверждении административного регламента предоставления муниципальной услуги «Присвоение изменение и аннулирование адресов объектам недвижимости на территории сельского поселения Цингалы»»</w:t>
      </w:r>
      <w:r w:rsidR="00CA1DEB">
        <w:rPr>
          <w:sz w:val="28"/>
          <w:szCs w:val="28"/>
        </w:rPr>
        <w:t xml:space="preserve"> </w:t>
      </w:r>
      <w:r w:rsidR="00CA1DEB">
        <w:rPr>
          <w:rFonts w:eastAsia="Calibri"/>
          <w:sz w:val="28"/>
          <w:szCs w:val="28"/>
          <w:lang w:eastAsia="en-US"/>
        </w:rPr>
        <w:t>признать утратившим силу.</w:t>
      </w:r>
    </w:p>
    <w:p w14:paraId="036A448E" w14:textId="77777777" w:rsidR="004633FF" w:rsidRPr="00CA1DEB" w:rsidRDefault="004633FF" w:rsidP="00CA1DE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ED4A5D9" w14:textId="77777777" w:rsidR="00B53D84" w:rsidRDefault="00B53D84" w:rsidP="0073720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3D84">
        <w:rPr>
          <w:rFonts w:eastAsia="Calibr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 (обнародования).</w:t>
      </w:r>
    </w:p>
    <w:p w14:paraId="5EEB3A64" w14:textId="77777777" w:rsidR="0073720C" w:rsidRDefault="0073720C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012BEFE4" w14:textId="77777777" w:rsidR="007D73DD" w:rsidRDefault="007D73DD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0D9E9DFA" w14:textId="77777777" w:rsidR="007D73DD" w:rsidRPr="00B53D84" w:rsidRDefault="007D73DD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191F3061" w14:textId="55818F75" w:rsidR="00B53D84" w:rsidRPr="00B53D84" w:rsidRDefault="00BA0ADB" w:rsidP="000121E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Врио </w:t>
      </w:r>
      <w:r w:rsidR="00B53D84" w:rsidRPr="00B53D84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ы</w:t>
      </w:r>
      <w:r w:rsidR="00B53D84" w:rsidRPr="00B53D84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3E11E0">
        <w:rPr>
          <w:rFonts w:eastAsia="Calibri"/>
          <w:sz w:val="28"/>
          <w:szCs w:val="28"/>
          <w:lang w:eastAsia="en-US"/>
        </w:rPr>
        <w:t>Цингалы</w:t>
      </w:r>
      <w:r w:rsidR="00B53D84" w:rsidRPr="00B53D84">
        <w:rPr>
          <w:rFonts w:eastAsia="Calibri"/>
          <w:sz w:val="28"/>
          <w:szCs w:val="28"/>
          <w:lang w:eastAsia="en-US"/>
        </w:rPr>
        <w:t xml:space="preserve">                  </w:t>
      </w:r>
      <w:r w:rsidR="003E11E0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B53D84" w:rsidRPr="00B53D84">
        <w:rPr>
          <w:rFonts w:eastAsia="Calibri"/>
          <w:sz w:val="28"/>
          <w:szCs w:val="28"/>
          <w:lang w:eastAsia="en-US"/>
        </w:rPr>
        <w:t xml:space="preserve"> А.</w:t>
      </w:r>
      <w:r>
        <w:rPr>
          <w:rFonts w:eastAsia="Calibri"/>
          <w:sz w:val="28"/>
          <w:szCs w:val="28"/>
          <w:lang w:eastAsia="en-US"/>
        </w:rPr>
        <w:t>В</w:t>
      </w:r>
      <w:r w:rsidR="00B53D84" w:rsidRPr="00B53D8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Малюгин</w:t>
      </w:r>
    </w:p>
    <w:sectPr w:rsidR="00B53D84" w:rsidRPr="00B53D84" w:rsidSect="00EE3380">
      <w:headerReference w:type="default" r:id="rId7"/>
      <w:pgSz w:w="11906" w:h="16838"/>
      <w:pgMar w:top="1134" w:right="851" w:bottom="1134" w:left="1701" w:header="709" w:footer="68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4825" w14:textId="77777777" w:rsidR="00462DAF" w:rsidRDefault="00462DAF" w:rsidP="008E6788">
      <w:r>
        <w:separator/>
      </w:r>
    </w:p>
  </w:endnote>
  <w:endnote w:type="continuationSeparator" w:id="0">
    <w:p w14:paraId="496F3B90" w14:textId="77777777" w:rsidR="00462DAF" w:rsidRDefault="00462DAF" w:rsidP="008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5AB1" w14:textId="77777777" w:rsidR="00462DAF" w:rsidRDefault="00462DAF" w:rsidP="008E6788">
      <w:r>
        <w:separator/>
      </w:r>
    </w:p>
  </w:footnote>
  <w:footnote w:type="continuationSeparator" w:id="0">
    <w:p w14:paraId="1602B55F" w14:textId="77777777" w:rsidR="00462DAF" w:rsidRDefault="00462DAF" w:rsidP="008E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2E06" w14:textId="77777777" w:rsidR="00545B30" w:rsidRDefault="00545B30">
    <w:pPr>
      <w:pStyle w:val="a7"/>
      <w:jc w:val="center"/>
    </w:pPr>
  </w:p>
  <w:p w14:paraId="767D7E8F" w14:textId="77777777" w:rsidR="00545B30" w:rsidRDefault="00545B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39F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5E65B7D"/>
    <w:multiLevelType w:val="hybridMultilevel"/>
    <w:tmpl w:val="144AA80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92455F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ACC4575"/>
    <w:multiLevelType w:val="hybridMultilevel"/>
    <w:tmpl w:val="1DA21C86"/>
    <w:lvl w:ilvl="0" w:tplc="90966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D85BF2"/>
    <w:multiLevelType w:val="hybridMultilevel"/>
    <w:tmpl w:val="5D420F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240669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9B2983"/>
    <w:multiLevelType w:val="hybridMultilevel"/>
    <w:tmpl w:val="5E8EF428"/>
    <w:lvl w:ilvl="0" w:tplc="0419000F">
      <w:start w:val="1"/>
      <w:numFmt w:val="decimal"/>
      <w:lvlText w:val="%1."/>
      <w:lvlJc w:val="left"/>
      <w:pPr>
        <w:tabs>
          <w:tab w:val="num" w:pos="4880"/>
        </w:tabs>
        <w:ind w:left="4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600"/>
        </w:tabs>
        <w:ind w:left="5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20"/>
        </w:tabs>
        <w:ind w:left="6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40"/>
        </w:tabs>
        <w:ind w:left="7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60"/>
        </w:tabs>
        <w:ind w:left="7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80"/>
        </w:tabs>
        <w:ind w:left="8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00"/>
        </w:tabs>
        <w:ind w:left="9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20"/>
        </w:tabs>
        <w:ind w:left="9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40"/>
        </w:tabs>
        <w:ind w:left="10640" w:hanging="180"/>
      </w:pPr>
    </w:lvl>
  </w:abstractNum>
  <w:abstractNum w:abstractNumId="8" w15:restartNumberingAfterBreak="0">
    <w:nsid w:val="40F839B1"/>
    <w:multiLevelType w:val="multilevel"/>
    <w:tmpl w:val="153AA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D06D1D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A637924"/>
    <w:multiLevelType w:val="hybridMultilevel"/>
    <w:tmpl w:val="5332F808"/>
    <w:lvl w:ilvl="0" w:tplc="E6B080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41245"/>
    <w:multiLevelType w:val="singleLevel"/>
    <w:tmpl w:val="38A09B1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b/>
      </w:rPr>
    </w:lvl>
  </w:abstractNum>
  <w:abstractNum w:abstractNumId="12" w15:restartNumberingAfterBreak="0">
    <w:nsid w:val="6F305A9A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0F"/>
    <w:rsid w:val="000031FB"/>
    <w:rsid w:val="00011FCC"/>
    <w:rsid w:val="000121E9"/>
    <w:rsid w:val="0001494B"/>
    <w:rsid w:val="00023CAC"/>
    <w:rsid w:val="00024509"/>
    <w:rsid w:val="0008489D"/>
    <w:rsid w:val="00086556"/>
    <w:rsid w:val="000A5308"/>
    <w:rsid w:val="000B0EFF"/>
    <w:rsid w:val="000C0811"/>
    <w:rsid w:val="000C1909"/>
    <w:rsid w:val="000C1B01"/>
    <w:rsid w:val="000E2957"/>
    <w:rsid w:val="000F1A0B"/>
    <w:rsid w:val="000F6834"/>
    <w:rsid w:val="00107826"/>
    <w:rsid w:val="0011557E"/>
    <w:rsid w:val="00116B95"/>
    <w:rsid w:val="0012201B"/>
    <w:rsid w:val="001257EC"/>
    <w:rsid w:val="0012768A"/>
    <w:rsid w:val="0013506D"/>
    <w:rsid w:val="00140C7A"/>
    <w:rsid w:val="0014335D"/>
    <w:rsid w:val="00153BE7"/>
    <w:rsid w:val="0016175A"/>
    <w:rsid w:val="00165B4B"/>
    <w:rsid w:val="00173A35"/>
    <w:rsid w:val="001926EC"/>
    <w:rsid w:val="001957BA"/>
    <w:rsid w:val="001A15B7"/>
    <w:rsid w:val="001A5783"/>
    <w:rsid w:val="001B4175"/>
    <w:rsid w:val="001C41DE"/>
    <w:rsid w:val="001C5C3C"/>
    <w:rsid w:val="001D11F0"/>
    <w:rsid w:val="001F7F89"/>
    <w:rsid w:val="00201D0E"/>
    <w:rsid w:val="002044D5"/>
    <w:rsid w:val="002323B3"/>
    <w:rsid w:val="00233EF1"/>
    <w:rsid w:val="0026637D"/>
    <w:rsid w:val="002663E7"/>
    <w:rsid w:val="002745EA"/>
    <w:rsid w:val="0028310B"/>
    <w:rsid w:val="002849BC"/>
    <w:rsid w:val="00287D58"/>
    <w:rsid w:val="002A717C"/>
    <w:rsid w:val="002B00CD"/>
    <w:rsid w:val="002B3F0C"/>
    <w:rsid w:val="002B6B8E"/>
    <w:rsid w:val="002D2FB1"/>
    <w:rsid w:val="002E1F12"/>
    <w:rsid w:val="002E6172"/>
    <w:rsid w:val="0030324F"/>
    <w:rsid w:val="003034C1"/>
    <w:rsid w:val="0031116D"/>
    <w:rsid w:val="0031475B"/>
    <w:rsid w:val="003169D6"/>
    <w:rsid w:val="003527E7"/>
    <w:rsid w:val="0035789F"/>
    <w:rsid w:val="00361FE4"/>
    <w:rsid w:val="003638D5"/>
    <w:rsid w:val="0037680F"/>
    <w:rsid w:val="0038407A"/>
    <w:rsid w:val="00385420"/>
    <w:rsid w:val="00395D6A"/>
    <w:rsid w:val="0039606E"/>
    <w:rsid w:val="003A16A7"/>
    <w:rsid w:val="003A5517"/>
    <w:rsid w:val="003C3273"/>
    <w:rsid w:val="003D13FF"/>
    <w:rsid w:val="003D1EEF"/>
    <w:rsid w:val="003E11E0"/>
    <w:rsid w:val="003E26F8"/>
    <w:rsid w:val="003E4BEB"/>
    <w:rsid w:val="003F5A84"/>
    <w:rsid w:val="00404E72"/>
    <w:rsid w:val="0040559E"/>
    <w:rsid w:val="00430316"/>
    <w:rsid w:val="00446392"/>
    <w:rsid w:val="0045233A"/>
    <w:rsid w:val="00453DAD"/>
    <w:rsid w:val="004571AC"/>
    <w:rsid w:val="00462DAF"/>
    <w:rsid w:val="0046307C"/>
    <w:rsid w:val="004633FF"/>
    <w:rsid w:val="00481D7C"/>
    <w:rsid w:val="0048419D"/>
    <w:rsid w:val="0049229B"/>
    <w:rsid w:val="0049409A"/>
    <w:rsid w:val="004B3048"/>
    <w:rsid w:val="004C269F"/>
    <w:rsid w:val="004F39FF"/>
    <w:rsid w:val="004F5173"/>
    <w:rsid w:val="00500055"/>
    <w:rsid w:val="005041B2"/>
    <w:rsid w:val="00507BAC"/>
    <w:rsid w:val="00512A0F"/>
    <w:rsid w:val="00545B30"/>
    <w:rsid w:val="00545B5F"/>
    <w:rsid w:val="005530EC"/>
    <w:rsid w:val="00554E6F"/>
    <w:rsid w:val="005556C8"/>
    <w:rsid w:val="0058580C"/>
    <w:rsid w:val="005912DA"/>
    <w:rsid w:val="005A17A8"/>
    <w:rsid w:val="005A2828"/>
    <w:rsid w:val="005B70AF"/>
    <w:rsid w:val="005E3808"/>
    <w:rsid w:val="005E41A4"/>
    <w:rsid w:val="005E6B33"/>
    <w:rsid w:val="005F009C"/>
    <w:rsid w:val="005F32D4"/>
    <w:rsid w:val="00602FF1"/>
    <w:rsid w:val="00633D9A"/>
    <w:rsid w:val="00643274"/>
    <w:rsid w:val="006452F7"/>
    <w:rsid w:val="006478AC"/>
    <w:rsid w:val="00656CBE"/>
    <w:rsid w:val="006716C8"/>
    <w:rsid w:val="00680593"/>
    <w:rsid w:val="00681D5A"/>
    <w:rsid w:val="00686809"/>
    <w:rsid w:val="00693C99"/>
    <w:rsid w:val="006A797F"/>
    <w:rsid w:val="006A7BC9"/>
    <w:rsid w:val="006B79D0"/>
    <w:rsid w:val="006B7C02"/>
    <w:rsid w:val="006C3344"/>
    <w:rsid w:val="006C3F0E"/>
    <w:rsid w:val="006C4893"/>
    <w:rsid w:val="006C6374"/>
    <w:rsid w:val="006D4E22"/>
    <w:rsid w:val="006E13E1"/>
    <w:rsid w:val="006E2E8D"/>
    <w:rsid w:val="006E7C36"/>
    <w:rsid w:val="006F0740"/>
    <w:rsid w:val="006F20A4"/>
    <w:rsid w:val="007017EB"/>
    <w:rsid w:val="00702756"/>
    <w:rsid w:val="00704EFB"/>
    <w:rsid w:val="00705E11"/>
    <w:rsid w:val="00711F05"/>
    <w:rsid w:val="0071305C"/>
    <w:rsid w:val="0072126B"/>
    <w:rsid w:val="0072537B"/>
    <w:rsid w:val="00727018"/>
    <w:rsid w:val="0073029A"/>
    <w:rsid w:val="00734CF1"/>
    <w:rsid w:val="0073720C"/>
    <w:rsid w:val="0074465A"/>
    <w:rsid w:val="00755B57"/>
    <w:rsid w:val="0075660C"/>
    <w:rsid w:val="00762986"/>
    <w:rsid w:val="00775E7E"/>
    <w:rsid w:val="00776F70"/>
    <w:rsid w:val="0078348D"/>
    <w:rsid w:val="007837AE"/>
    <w:rsid w:val="007A7C71"/>
    <w:rsid w:val="007B0AFC"/>
    <w:rsid w:val="007B2D3D"/>
    <w:rsid w:val="007B7E55"/>
    <w:rsid w:val="007D1A83"/>
    <w:rsid w:val="007D233B"/>
    <w:rsid w:val="007D73DD"/>
    <w:rsid w:val="007E3711"/>
    <w:rsid w:val="007E61EB"/>
    <w:rsid w:val="007E689A"/>
    <w:rsid w:val="007E6A54"/>
    <w:rsid w:val="007F54CA"/>
    <w:rsid w:val="00802CF4"/>
    <w:rsid w:val="00805881"/>
    <w:rsid w:val="00805ADD"/>
    <w:rsid w:val="0082132C"/>
    <w:rsid w:val="00822B1F"/>
    <w:rsid w:val="00824631"/>
    <w:rsid w:val="0082489A"/>
    <w:rsid w:val="0082649B"/>
    <w:rsid w:val="00843291"/>
    <w:rsid w:val="008463F0"/>
    <w:rsid w:val="008477E0"/>
    <w:rsid w:val="00856874"/>
    <w:rsid w:val="00880CFA"/>
    <w:rsid w:val="00884E9D"/>
    <w:rsid w:val="008C05D6"/>
    <w:rsid w:val="008C204C"/>
    <w:rsid w:val="008D10B5"/>
    <w:rsid w:val="008E4190"/>
    <w:rsid w:val="008E6788"/>
    <w:rsid w:val="008F1ECD"/>
    <w:rsid w:val="00900DE5"/>
    <w:rsid w:val="00912282"/>
    <w:rsid w:val="00921866"/>
    <w:rsid w:val="00924847"/>
    <w:rsid w:val="009320BA"/>
    <w:rsid w:val="009341A7"/>
    <w:rsid w:val="00952836"/>
    <w:rsid w:val="00954D2A"/>
    <w:rsid w:val="00963732"/>
    <w:rsid w:val="00970C43"/>
    <w:rsid w:val="00972FF4"/>
    <w:rsid w:val="0098031E"/>
    <w:rsid w:val="00982634"/>
    <w:rsid w:val="009A0786"/>
    <w:rsid w:val="009A6604"/>
    <w:rsid w:val="009B1854"/>
    <w:rsid w:val="009B1CEE"/>
    <w:rsid w:val="009B449A"/>
    <w:rsid w:val="009B6F25"/>
    <w:rsid w:val="009C791A"/>
    <w:rsid w:val="009D214B"/>
    <w:rsid w:val="009D54B9"/>
    <w:rsid w:val="009D7619"/>
    <w:rsid w:val="009E4553"/>
    <w:rsid w:val="009E4EE3"/>
    <w:rsid w:val="009E571B"/>
    <w:rsid w:val="009F11D7"/>
    <w:rsid w:val="009F3A37"/>
    <w:rsid w:val="00A22E76"/>
    <w:rsid w:val="00A400A4"/>
    <w:rsid w:val="00A55BAE"/>
    <w:rsid w:val="00A56182"/>
    <w:rsid w:val="00A61E87"/>
    <w:rsid w:val="00A67220"/>
    <w:rsid w:val="00A701C9"/>
    <w:rsid w:val="00AA58E5"/>
    <w:rsid w:val="00AB43B1"/>
    <w:rsid w:val="00AC704D"/>
    <w:rsid w:val="00AD020A"/>
    <w:rsid w:val="00AD1F6E"/>
    <w:rsid w:val="00AE2731"/>
    <w:rsid w:val="00AE6F4A"/>
    <w:rsid w:val="00AF0D18"/>
    <w:rsid w:val="00AF41DD"/>
    <w:rsid w:val="00AF44BB"/>
    <w:rsid w:val="00B14E90"/>
    <w:rsid w:val="00B33369"/>
    <w:rsid w:val="00B37B02"/>
    <w:rsid w:val="00B4330B"/>
    <w:rsid w:val="00B53D84"/>
    <w:rsid w:val="00B635F3"/>
    <w:rsid w:val="00B86B18"/>
    <w:rsid w:val="00B8737D"/>
    <w:rsid w:val="00BA0ADB"/>
    <w:rsid w:val="00BA6CF9"/>
    <w:rsid w:val="00BB2BB4"/>
    <w:rsid w:val="00BB5C9E"/>
    <w:rsid w:val="00BB687A"/>
    <w:rsid w:val="00BE5460"/>
    <w:rsid w:val="00BF6DFE"/>
    <w:rsid w:val="00C054F0"/>
    <w:rsid w:val="00C20FB9"/>
    <w:rsid w:val="00C226B9"/>
    <w:rsid w:val="00C25CDC"/>
    <w:rsid w:val="00C331E2"/>
    <w:rsid w:val="00C40ACD"/>
    <w:rsid w:val="00C41EF0"/>
    <w:rsid w:val="00C51522"/>
    <w:rsid w:val="00C74129"/>
    <w:rsid w:val="00C77964"/>
    <w:rsid w:val="00C81BEF"/>
    <w:rsid w:val="00C83FA7"/>
    <w:rsid w:val="00C92586"/>
    <w:rsid w:val="00C93AFD"/>
    <w:rsid w:val="00C95347"/>
    <w:rsid w:val="00CA1DEB"/>
    <w:rsid w:val="00CA2EAC"/>
    <w:rsid w:val="00CC0FBA"/>
    <w:rsid w:val="00CD33E0"/>
    <w:rsid w:val="00CD628B"/>
    <w:rsid w:val="00CE1261"/>
    <w:rsid w:val="00D064CA"/>
    <w:rsid w:val="00D1332F"/>
    <w:rsid w:val="00D14496"/>
    <w:rsid w:val="00D157D5"/>
    <w:rsid w:val="00D23366"/>
    <w:rsid w:val="00D251B4"/>
    <w:rsid w:val="00D26545"/>
    <w:rsid w:val="00D26668"/>
    <w:rsid w:val="00D3381B"/>
    <w:rsid w:val="00D4157F"/>
    <w:rsid w:val="00D5409C"/>
    <w:rsid w:val="00D60AED"/>
    <w:rsid w:val="00D74288"/>
    <w:rsid w:val="00D76001"/>
    <w:rsid w:val="00D76D8A"/>
    <w:rsid w:val="00D80925"/>
    <w:rsid w:val="00DB6A05"/>
    <w:rsid w:val="00DB740F"/>
    <w:rsid w:val="00DC1765"/>
    <w:rsid w:val="00DC3B4D"/>
    <w:rsid w:val="00DD05A8"/>
    <w:rsid w:val="00DD10C0"/>
    <w:rsid w:val="00DD3102"/>
    <w:rsid w:val="00E25F01"/>
    <w:rsid w:val="00E269DB"/>
    <w:rsid w:val="00E3149A"/>
    <w:rsid w:val="00E460E5"/>
    <w:rsid w:val="00E47A84"/>
    <w:rsid w:val="00E51631"/>
    <w:rsid w:val="00E87090"/>
    <w:rsid w:val="00E96016"/>
    <w:rsid w:val="00EA2BF0"/>
    <w:rsid w:val="00EB37F2"/>
    <w:rsid w:val="00EC14B9"/>
    <w:rsid w:val="00EC67CD"/>
    <w:rsid w:val="00EE3380"/>
    <w:rsid w:val="00EE3B0D"/>
    <w:rsid w:val="00EF1502"/>
    <w:rsid w:val="00F05DA5"/>
    <w:rsid w:val="00F14127"/>
    <w:rsid w:val="00F17C63"/>
    <w:rsid w:val="00F5586D"/>
    <w:rsid w:val="00F57A51"/>
    <w:rsid w:val="00F7028E"/>
    <w:rsid w:val="00F76238"/>
    <w:rsid w:val="00F93A17"/>
    <w:rsid w:val="00F93CA3"/>
    <w:rsid w:val="00F94406"/>
    <w:rsid w:val="00FB3FCA"/>
    <w:rsid w:val="00FC6567"/>
    <w:rsid w:val="00F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D93D9"/>
  <w15:docId w15:val="{1A46A8A6-A00C-4873-865C-F6E131A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paragraph" w:styleId="1">
    <w:name w:val="heading 1"/>
    <w:aliases w:val="Глава"/>
    <w:basedOn w:val="a"/>
    <w:next w:val="a"/>
    <w:link w:val="10"/>
    <w:uiPriority w:val="99"/>
    <w:qFormat/>
    <w:rsid w:val="003D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3D13FF"/>
    <w:rPr>
      <w:rFonts w:ascii="Cambria" w:hAnsi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D13FF"/>
    <w:pPr>
      <w:widowControl w:val="0"/>
      <w:shd w:val="clear" w:color="auto" w:fill="FFFFFF"/>
      <w:autoSpaceDE w:val="0"/>
      <w:autoSpaceDN w:val="0"/>
      <w:adjustRightInd w:val="0"/>
      <w:spacing w:before="269"/>
      <w:ind w:left="60"/>
      <w:jc w:val="both"/>
    </w:pPr>
    <w:rPr>
      <w:color w:val="000000"/>
      <w:spacing w:val="-8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3D13FF"/>
    <w:rPr>
      <w:color w:val="000000"/>
      <w:spacing w:val="-8"/>
      <w:sz w:val="24"/>
      <w:szCs w:val="24"/>
      <w:shd w:val="clear" w:color="auto" w:fill="FFFFFF"/>
    </w:rPr>
  </w:style>
  <w:style w:type="paragraph" w:customStyle="1" w:styleId="ConsPlusTitle">
    <w:name w:val="ConsPlusTitle"/>
    <w:uiPriority w:val="99"/>
    <w:rsid w:val="003D13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13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13F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No Spacing"/>
    <w:link w:val="a6"/>
    <w:uiPriority w:val="1"/>
    <w:qFormat/>
    <w:rsid w:val="003D13FF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E67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788"/>
  </w:style>
  <w:style w:type="paragraph" w:styleId="a9">
    <w:name w:val="footer"/>
    <w:basedOn w:val="a"/>
    <w:link w:val="aa"/>
    <w:rsid w:val="008E67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6788"/>
  </w:style>
  <w:style w:type="paragraph" w:customStyle="1" w:styleId="ConsPlusNonformat">
    <w:name w:val="ConsPlusNonformat"/>
    <w:uiPriority w:val="99"/>
    <w:rsid w:val="00880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80C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AA58E5"/>
    <w:rPr>
      <w:color w:val="0000FF"/>
      <w:u w:val="single"/>
    </w:rPr>
  </w:style>
  <w:style w:type="paragraph" w:customStyle="1" w:styleId="11">
    <w:name w:val="Знак1 Знак Знак Знак"/>
    <w:basedOn w:val="a"/>
    <w:rsid w:val="005A17A8"/>
    <w:pPr>
      <w:spacing w:after="60"/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customStyle="1" w:styleId="Postan">
    <w:name w:val="Postan"/>
    <w:basedOn w:val="a"/>
    <w:rsid w:val="00805ADD"/>
    <w:pPr>
      <w:jc w:val="center"/>
    </w:pPr>
    <w:rPr>
      <w:sz w:val="28"/>
    </w:rPr>
  </w:style>
  <w:style w:type="character" w:customStyle="1" w:styleId="a6">
    <w:name w:val="Без интервала Знак"/>
    <w:link w:val="a5"/>
    <w:uiPriority w:val="1"/>
    <w:locked/>
    <w:rsid w:val="00805ADD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80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9409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rsid w:val="00CA2E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CA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\AppData\Roaming\Microsoft\&#1064;&#1072;&#1073;&#1083;&#1086;&#1085;&#1099;\&#1055;&#1086;&#1089;&#1090;.-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Пост.-13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PlehanovaO</dc:creator>
  <cp:lastModifiedBy>User</cp:lastModifiedBy>
  <cp:revision>2</cp:revision>
  <cp:lastPrinted>2024-04-22T12:15:00Z</cp:lastPrinted>
  <dcterms:created xsi:type="dcterms:W3CDTF">2024-04-22T12:15:00Z</dcterms:created>
  <dcterms:modified xsi:type="dcterms:W3CDTF">2024-04-22T12:15:00Z</dcterms:modified>
</cp:coreProperties>
</file>